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hint="eastAsia" w:ascii="Times New Roman" w:hAnsi="Times New Roman"/>
          <w:b/>
          <w:bCs/>
          <w:kern w:val="0"/>
          <w:szCs w:val="21"/>
        </w:rPr>
        <w:t>附件1</w:t>
      </w:r>
    </w:p>
    <w:p>
      <w:pPr>
        <w:jc w:val="center"/>
        <w:rPr>
          <w:rFonts w:ascii="Times New Roman" w:hAnsi="Times New Roman" w:eastAsia="方正小标宋简体"/>
          <w:color w:val="000000"/>
          <w:sz w:val="36"/>
          <w:szCs w:val="36"/>
          <w:u w:val="singl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t>北京市研究生招生体格检查表</w:t>
      </w:r>
    </w:p>
    <w:bookmarkEnd w:id="0"/>
    <w:p>
      <w:pPr>
        <w:spacing w:line="360" w:lineRule="auto"/>
        <w:rPr>
          <w:rFonts w:hint="eastAsia" w:ascii="Times New Roman" w:hAnsi="Times New Roman"/>
          <w:color w:val="000000"/>
          <w:szCs w:val="21"/>
          <w:u w:val="single"/>
        </w:rPr>
      </w:pPr>
      <w:r>
        <w:rPr>
          <w:rFonts w:hint="eastAsia" w:ascii="Times New Roman" w:hAnsi="Times New Roman" w:eastAsia="楷体_GB2312" w:cs="楷体_GB2312"/>
          <w:sz w:val="24"/>
          <w:szCs w:val="24"/>
        </w:rPr>
        <w:t>报考单位</w:t>
      </w:r>
      <w:r>
        <w:rPr>
          <w:rFonts w:hint="eastAsia" w:ascii="Times New Roman" w:hAnsi="Times New Roman" w:cs="宋体"/>
          <w:color w:val="000000"/>
          <w:u w:val="single"/>
        </w:rPr>
        <w:t xml:space="preserve">    北京国家会计学院（80401）    </w:t>
      </w:r>
      <w:r>
        <w:rPr>
          <w:rFonts w:hint="eastAsia" w:ascii="Times New Roman" w:hAnsi="Times New Roman" w:eastAsia="楷体_GB2312" w:cs="楷体_GB2312"/>
          <w:sz w:val="24"/>
          <w:szCs w:val="24"/>
        </w:rPr>
        <w:t>报考专业</w:t>
      </w:r>
      <w:r>
        <w:rPr>
          <w:rFonts w:hint="eastAsia" w:ascii="Times New Roman" w:hAnsi="Times New Roman" w:cs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 w:cs="楷体_GB2312"/>
          <w:sz w:val="24"/>
          <w:szCs w:val="24"/>
        </w:rPr>
        <w:t>身份证号</w:t>
      </w:r>
      <w:r>
        <w:rPr>
          <w:rFonts w:ascii="Times New Roman" w:hAnsi="Times New Roman"/>
          <w:color w:val="000000"/>
          <w:u w:val="single"/>
        </w:rPr>
        <w:t xml:space="preserve">                                 </w:t>
      </w:r>
      <w:r>
        <w:rPr>
          <w:rFonts w:hint="eastAsia" w:ascii="Times New Roman" w:hAnsi="Times New Roman" w:eastAsia="楷体_GB2312" w:cs="楷体_GB2312"/>
          <w:sz w:val="24"/>
          <w:szCs w:val="24"/>
        </w:rPr>
        <w:t>准考证号</w:t>
      </w:r>
      <w:r>
        <w:rPr>
          <w:rFonts w:ascii="Times New Roman" w:hAnsi="Times New Roman"/>
          <w:color w:val="000000"/>
          <w:u w:val="single"/>
        </w:rPr>
        <w:t xml:space="preserve">                                   </w:t>
      </w:r>
    </w:p>
    <w:tbl>
      <w:tblPr>
        <w:tblStyle w:val="3"/>
        <w:tblW w:w="928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80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姓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hint="eastAsia" w:ascii="Times New Roman" w:hAnsi="Times New Roman" w:cs="宋体"/>
                <w:b/>
                <w:bCs/>
              </w:rPr>
              <w:t>名</w:t>
            </w:r>
          </w:p>
        </w:tc>
        <w:tc>
          <w:tcPr>
            <w:tcW w:w="11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年龄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民族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6" w:rightChars="-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【</w:t>
            </w:r>
            <w:r>
              <w:rPr>
                <w:rFonts w:hint="eastAsia" w:ascii="Times New Roman" w:hAnsi="Times New Roman" w:cs="宋体"/>
              </w:rPr>
              <w:t>相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片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视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力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右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左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左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</w:rPr>
              <w:t>矫正度数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色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检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彩色图案及彩色数码检查：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空后色觉检查图（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）俞自萍色盲检查图（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单色识别能力检查：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红（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）黄（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）绿（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）蓝（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）紫（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内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血压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  <w:b/>
                <w:bCs/>
              </w:rPr>
              <w:t>／</w:t>
            </w:r>
            <w:r>
              <w:rPr>
                <w:rFonts w:ascii="Times New Roman" w:hAnsi="Times New Roman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发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育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心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吸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神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口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部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器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肝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hint="eastAsia" w:ascii="Times New Roman" w:hAnsi="Times New Roman" w:cs="宋体"/>
              </w:rPr>
              <w:t>厘米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性质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脾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hint="eastAsia" w:ascii="Times New Roman" w:hAnsi="Times New Roman" w:cs="宋体"/>
              </w:rPr>
              <w:t>厘米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性质</w:t>
            </w: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身高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厘米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 w:cs="宋体"/>
                <w:b/>
                <w:bCs/>
              </w:rPr>
              <w:t>体重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皮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面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颈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脊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四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关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耳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鼻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咽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听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左耳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右耳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耳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鼻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咽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口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腔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唇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牙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胸部</w:t>
            </w:r>
            <w:r>
              <w:rPr>
                <w:rFonts w:ascii="Times New Roman" w:hAnsi="Times New Roman"/>
                <w:b/>
                <w:bCs/>
              </w:rPr>
              <w:t>X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丙氨酸氨基转移酶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（</w:t>
            </w:r>
            <w:r>
              <w:rPr>
                <w:rFonts w:ascii="Times New Roman" w:hAnsi="Times New Roman"/>
              </w:rPr>
              <w:t>ALT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体检机构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主检医师签名：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hint="eastAsia" w:ascii="Times New Roman" w:hAnsi="Times New Roman" w:cs="宋体"/>
              </w:rPr>
              <w:t>体检机构公章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41D5C"/>
    <w:rsid w:val="2B6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2023-03-21T07:01:00Z</dcterms:created>
  <dc:creator>zjy</dc:creator>
  <cp:lastModifiedBy>zjy</cp:lastModifiedBy>
  <dcterms:modified xsi:type="dcterms:W3CDTF">2023-03-21T07:02:20Z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